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8B68D" w14:textId="77777777" w:rsidR="00015436" w:rsidRPr="008A6A3C" w:rsidRDefault="001927B1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17DF95C6" wp14:editId="7781960E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032D6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7C0B1FFE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51D754D3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4CDDFEBD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7B827B90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57CB3A86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2A910038" w14:textId="1A422EBD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121AD3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</w:t>
      </w:r>
      <w:r w:rsidR="009171CD">
        <w:rPr>
          <w:sz w:val="28"/>
          <w:szCs w:val="28"/>
        </w:rPr>
        <w:t xml:space="preserve">      </w:t>
      </w:r>
      <w:r w:rsidR="002B4EB8" w:rsidRPr="008A6A3C">
        <w:rPr>
          <w:sz w:val="28"/>
          <w:szCs w:val="28"/>
        </w:rPr>
        <w:t xml:space="preserve">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17C24082" w14:textId="77777777" w:rsidR="000857E1" w:rsidRDefault="000857E1" w:rsidP="00015436">
      <w:pPr>
        <w:rPr>
          <w:sz w:val="28"/>
          <w:szCs w:val="28"/>
        </w:rPr>
      </w:pPr>
    </w:p>
    <w:p w14:paraId="12317EBD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0FD7E564" w14:textId="416182F5" w:rsidR="008A4E52" w:rsidRPr="00C0176C" w:rsidRDefault="008A4E52" w:rsidP="00C0176C">
      <w:pPr>
        <w:jc w:val="center"/>
        <w:rPr>
          <w:b/>
          <w:sz w:val="28"/>
          <w:szCs w:val="28"/>
        </w:rPr>
      </w:pPr>
      <w:r w:rsidRPr="00C0176C">
        <w:rPr>
          <w:b/>
          <w:sz w:val="28"/>
          <w:szCs w:val="28"/>
        </w:rPr>
        <w:t xml:space="preserve">О </w:t>
      </w:r>
      <w:r w:rsidR="007C116F" w:rsidRPr="007C116F">
        <w:rPr>
          <w:b/>
          <w:sz w:val="28"/>
          <w:szCs w:val="28"/>
        </w:rPr>
        <w:t xml:space="preserve">внесении изменений в решение </w:t>
      </w:r>
      <w:r w:rsidR="007C116F" w:rsidRPr="007C116F">
        <w:rPr>
          <w:b/>
          <w:sz w:val="28"/>
          <w:szCs w:val="28"/>
          <w:lang w:val="en-US"/>
        </w:rPr>
        <w:t>LXXVII</w:t>
      </w:r>
      <w:r w:rsidR="007C116F" w:rsidRPr="007C116F">
        <w:rPr>
          <w:b/>
          <w:sz w:val="28"/>
          <w:szCs w:val="28"/>
        </w:rPr>
        <w:t xml:space="preserve"> сессии Совета Таманского сельского поселения Темрюкского района </w:t>
      </w:r>
      <w:r w:rsidR="007C116F" w:rsidRPr="007C116F">
        <w:rPr>
          <w:b/>
          <w:sz w:val="28"/>
          <w:szCs w:val="28"/>
          <w:lang w:val="en-US"/>
        </w:rPr>
        <w:t>II</w:t>
      </w:r>
      <w:r w:rsidR="007C116F" w:rsidRPr="007C116F">
        <w:rPr>
          <w:b/>
          <w:sz w:val="28"/>
          <w:szCs w:val="28"/>
        </w:rPr>
        <w:t xml:space="preserve"> созыва от 29 мая 2014 г. № 315</w:t>
      </w:r>
      <w:r w:rsidR="007C116F" w:rsidRPr="007C116F">
        <w:rPr>
          <w:b/>
          <w:sz w:val="28"/>
          <w:szCs w:val="28"/>
        </w:rPr>
        <w:br/>
        <w:t>«Об утверждении Правил землепользования и застройки Таманского сельского поселения Темрюкского района</w:t>
      </w:r>
      <w:r w:rsidR="007C116F">
        <w:rPr>
          <w:b/>
          <w:sz w:val="28"/>
          <w:szCs w:val="28"/>
        </w:rPr>
        <w:t>»</w:t>
      </w:r>
    </w:p>
    <w:p w14:paraId="6887E0CD" w14:textId="77777777" w:rsidR="00453D7D" w:rsidRDefault="00453D7D" w:rsidP="00B545D8">
      <w:pPr>
        <w:rPr>
          <w:b/>
          <w:sz w:val="28"/>
          <w:szCs w:val="28"/>
        </w:rPr>
      </w:pPr>
    </w:p>
    <w:p w14:paraId="40EF778A" w14:textId="77777777" w:rsidR="00121AD3" w:rsidRPr="000D229F" w:rsidRDefault="00121AD3" w:rsidP="00B545D8">
      <w:pPr>
        <w:rPr>
          <w:b/>
          <w:sz w:val="28"/>
          <w:szCs w:val="28"/>
        </w:rPr>
      </w:pPr>
    </w:p>
    <w:p w14:paraId="3FC81082" w14:textId="7F80E809" w:rsidR="007C6D67" w:rsidRPr="00121AD3" w:rsidRDefault="00F75570" w:rsidP="00121AD3">
      <w:pPr>
        <w:ind w:firstLine="708"/>
        <w:jc w:val="both"/>
        <w:rPr>
          <w:sz w:val="28"/>
          <w:szCs w:val="28"/>
          <w:highlight w:val="yellow"/>
          <w:lang w:eastAsia="ar-SA"/>
        </w:rPr>
      </w:pPr>
      <w:r w:rsidRPr="008A6A3C">
        <w:rPr>
          <w:sz w:val="28"/>
          <w:szCs w:val="28"/>
        </w:rPr>
        <w:t xml:space="preserve">На основании </w:t>
      </w:r>
      <w:r w:rsidR="009171CD">
        <w:rPr>
          <w:sz w:val="28"/>
          <w:szCs w:val="28"/>
        </w:rPr>
        <w:t>частей</w:t>
      </w:r>
      <w:r w:rsidR="009171CD" w:rsidRPr="009171CD">
        <w:rPr>
          <w:sz w:val="28"/>
          <w:szCs w:val="28"/>
        </w:rPr>
        <w:t xml:space="preserve"> 3.1, 3.2, 3.3 статьи 33</w:t>
      </w:r>
      <w:r w:rsidR="009171CD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 xml:space="preserve">Градостроительного кодекса Российской Федерации, Федерального закона Российской </w:t>
      </w:r>
      <w:r w:rsidR="009171CD">
        <w:rPr>
          <w:sz w:val="28"/>
          <w:szCs w:val="28"/>
        </w:rPr>
        <w:t>Федерации</w:t>
      </w:r>
      <w:r w:rsidR="009171CD">
        <w:rPr>
          <w:sz w:val="28"/>
          <w:szCs w:val="28"/>
        </w:rPr>
        <w:br/>
      </w:r>
      <w:r w:rsidR="004F3807">
        <w:rPr>
          <w:sz w:val="28"/>
          <w:szCs w:val="28"/>
        </w:rPr>
        <w:t>от 6 октября 2003 г. № </w:t>
      </w:r>
      <w:r w:rsidRPr="008A6A3C">
        <w:rPr>
          <w:sz w:val="28"/>
          <w:szCs w:val="28"/>
        </w:rPr>
        <w:t>131-ФЗ</w:t>
      </w:r>
      <w:r w:rsidR="009171CD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>Устава муниципально</w:t>
      </w:r>
      <w:r w:rsidR="00957F6D">
        <w:rPr>
          <w:sz w:val="28"/>
          <w:szCs w:val="28"/>
        </w:rPr>
        <w:t>го образования Темрюкский район</w:t>
      </w:r>
      <w:r w:rsidR="00121AD3" w:rsidRPr="00121AD3">
        <w:rPr>
          <w:sz w:val="28"/>
          <w:szCs w:val="28"/>
          <w:lang w:eastAsia="ar-SA"/>
        </w:rPr>
        <w:t>,</w:t>
      </w:r>
      <w:r w:rsidR="00121AD3">
        <w:rPr>
          <w:sz w:val="28"/>
          <w:szCs w:val="28"/>
          <w:lang w:eastAsia="ar-SA"/>
        </w:rPr>
        <w:t xml:space="preserve"> </w:t>
      </w:r>
      <w:r w:rsidR="00E3065F" w:rsidRPr="00086A55">
        <w:rPr>
          <w:sz w:val="28"/>
          <w:szCs w:val="28"/>
        </w:rPr>
        <w:t>Совет муниципально</w:t>
      </w:r>
      <w:r w:rsidR="004543BB">
        <w:rPr>
          <w:sz w:val="28"/>
          <w:szCs w:val="28"/>
        </w:rPr>
        <w:t>го образования Темрюкский район</w:t>
      </w:r>
      <w:r w:rsidR="009171CD">
        <w:rPr>
          <w:sz w:val="28"/>
          <w:szCs w:val="28"/>
        </w:rPr>
        <w:br/>
      </w:r>
      <w:bookmarkStart w:id="0" w:name="_GoBack"/>
      <w:bookmarkEnd w:id="0"/>
      <w:r w:rsidR="00E3065F" w:rsidRPr="00086A55">
        <w:rPr>
          <w:sz w:val="28"/>
          <w:szCs w:val="28"/>
        </w:rPr>
        <w:t>р е ш и л:</w:t>
      </w:r>
    </w:p>
    <w:p w14:paraId="792E249D" w14:textId="22B97B85" w:rsidR="00D82347" w:rsidRPr="007C6D67" w:rsidRDefault="00A06580" w:rsidP="007C116F">
      <w:pPr>
        <w:ind w:firstLine="708"/>
        <w:jc w:val="both"/>
        <w:rPr>
          <w:sz w:val="28"/>
          <w:szCs w:val="28"/>
        </w:rPr>
      </w:pPr>
      <w:r w:rsidRPr="00086A55">
        <w:rPr>
          <w:sz w:val="28"/>
          <w:szCs w:val="28"/>
        </w:rPr>
        <w:t>1</w:t>
      </w:r>
      <w:r w:rsidR="002A1E0E" w:rsidRPr="00086A55">
        <w:rPr>
          <w:sz w:val="28"/>
          <w:szCs w:val="28"/>
        </w:rPr>
        <w:t>.</w:t>
      </w:r>
      <w:r w:rsidR="00D375C0">
        <w:rPr>
          <w:sz w:val="28"/>
          <w:szCs w:val="28"/>
        </w:rPr>
        <w:t> </w:t>
      </w:r>
      <w:r w:rsidR="00203DC2">
        <w:rPr>
          <w:sz w:val="28"/>
          <w:szCs w:val="28"/>
        </w:rPr>
        <w:t>Внести</w:t>
      </w:r>
      <w:r w:rsidR="00AC34D8" w:rsidRPr="00086A55">
        <w:rPr>
          <w:sz w:val="28"/>
          <w:szCs w:val="28"/>
        </w:rPr>
        <w:t xml:space="preserve"> изменени</w:t>
      </w:r>
      <w:r w:rsidR="00A8605C">
        <w:rPr>
          <w:sz w:val="28"/>
          <w:szCs w:val="28"/>
        </w:rPr>
        <w:t xml:space="preserve">я </w:t>
      </w:r>
      <w:r w:rsidR="00AC34D8" w:rsidRPr="00CE1A27">
        <w:rPr>
          <w:sz w:val="28"/>
          <w:szCs w:val="28"/>
        </w:rPr>
        <w:t xml:space="preserve">в </w:t>
      </w:r>
      <w:r w:rsidR="00D82347" w:rsidRPr="00EE574C">
        <w:rPr>
          <w:sz w:val="28"/>
          <w:szCs w:val="28"/>
        </w:rPr>
        <w:t xml:space="preserve">решение </w:t>
      </w:r>
      <w:r w:rsidR="007C116F" w:rsidRPr="007C116F">
        <w:rPr>
          <w:sz w:val="28"/>
          <w:szCs w:val="28"/>
          <w:lang w:val="en-US"/>
        </w:rPr>
        <w:t>LXXVII</w:t>
      </w:r>
      <w:r w:rsidR="007C116F" w:rsidRPr="007C116F">
        <w:rPr>
          <w:sz w:val="28"/>
          <w:szCs w:val="28"/>
        </w:rPr>
        <w:t xml:space="preserve"> сессии Совета Таманского сельского поселения Темрюкского района </w:t>
      </w:r>
      <w:r w:rsidR="007C116F" w:rsidRPr="007C116F">
        <w:rPr>
          <w:sz w:val="28"/>
          <w:szCs w:val="28"/>
          <w:lang w:val="en-US"/>
        </w:rPr>
        <w:t>II</w:t>
      </w:r>
      <w:r w:rsidR="007C116F" w:rsidRPr="007C116F">
        <w:rPr>
          <w:sz w:val="28"/>
          <w:szCs w:val="28"/>
        </w:rPr>
        <w:t xml:space="preserve"> созыва от 29 мая 2014 г. № 315</w:t>
      </w:r>
      <w:r w:rsidR="007C116F">
        <w:rPr>
          <w:sz w:val="28"/>
          <w:szCs w:val="28"/>
        </w:rPr>
        <w:br/>
      </w:r>
      <w:r w:rsidR="007C116F" w:rsidRPr="007C116F">
        <w:rPr>
          <w:sz w:val="28"/>
          <w:szCs w:val="28"/>
        </w:rPr>
        <w:t>«Об утверждении Правил землепользования и застройки Таманского сельско</w:t>
      </w:r>
      <w:r w:rsidR="007C116F">
        <w:rPr>
          <w:sz w:val="28"/>
          <w:szCs w:val="28"/>
        </w:rPr>
        <w:t>го поселения Темрюкского района</w:t>
      </w:r>
      <w:r w:rsidR="00DB7E82" w:rsidRPr="00DB7E82">
        <w:rPr>
          <w:sz w:val="28"/>
        </w:rPr>
        <w:t>»</w:t>
      </w:r>
      <w:r w:rsidR="00E207F3">
        <w:rPr>
          <w:sz w:val="28"/>
        </w:rPr>
        <w:t xml:space="preserve"> (приложение)</w:t>
      </w:r>
      <w:r w:rsidR="00DE6FC8">
        <w:rPr>
          <w:sz w:val="28"/>
          <w:szCs w:val="28"/>
        </w:rPr>
        <w:t>.</w:t>
      </w:r>
    </w:p>
    <w:p w14:paraId="3AC83C4F" w14:textId="7133B28A" w:rsidR="00B545D8" w:rsidRPr="00BE37DE" w:rsidRDefault="00445D01" w:rsidP="00BE37DE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>2</w:t>
      </w:r>
      <w:r w:rsidR="006165E5" w:rsidRPr="00D82347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D82347">
        <w:rPr>
          <w:bCs/>
          <w:sz w:val="28"/>
        </w:rPr>
        <w:t xml:space="preserve">Официально опубликовать </w:t>
      </w:r>
      <w:r w:rsidR="00415353">
        <w:rPr>
          <w:bCs/>
          <w:sz w:val="28"/>
        </w:rPr>
        <w:t xml:space="preserve">настоящее </w:t>
      </w:r>
      <w:r w:rsidR="00D82347">
        <w:rPr>
          <w:bCs/>
          <w:sz w:val="28"/>
        </w:rPr>
        <w:t>решение</w:t>
      </w:r>
      <w:r w:rsidR="00BE37DE">
        <w:rPr>
          <w:sz w:val="28"/>
          <w:szCs w:val="28"/>
        </w:rPr>
        <w:t xml:space="preserve"> </w:t>
      </w:r>
      <w:r w:rsidR="006165E5" w:rsidRPr="006165E5">
        <w:rPr>
          <w:bCs/>
          <w:sz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14:paraId="1C558F3A" w14:textId="5743B6F7" w:rsidR="00121AD3" w:rsidRPr="006165E5" w:rsidRDefault="00445D01" w:rsidP="00415353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3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</w:t>
      </w:r>
      <w:r w:rsidR="00B545D8">
        <w:rPr>
          <w:bCs/>
          <w:sz w:val="28"/>
        </w:rPr>
        <w:t xml:space="preserve">настоящего </w:t>
      </w:r>
      <w:r w:rsidR="004F3807">
        <w:rPr>
          <w:bCs/>
          <w:sz w:val="28"/>
        </w:rPr>
        <w:t>решения</w:t>
      </w:r>
      <w:r w:rsidR="006165E5">
        <w:rPr>
          <w:bCs/>
          <w:sz w:val="28"/>
        </w:rPr>
        <w:t xml:space="preserve"> </w:t>
      </w:r>
      <w:r w:rsidR="004543BB">
        <w:rPr>
          <w:bCs/>
          <w:sz w:val="28"/>
        </w:rPr>
        <w:t>возложить</w:t>
      </w:r>
      <w:r w:rsidR="004543BB">
        <w:rPr>
          <w:bCs/>
          <w:sz w:val="28"/>
        </w:rPr>
        <w:br/>
      </w:r>
      <w:r w:rsidR="006165E5" w:rsidRPr="006165E5">
        <w:rPr>
          <w:bCs/>
          <w:sz w:val="28"/>
        </w:rPr>
        <w:t>на заместителя главы муниципально</w:t>
      </w:r>
      <w:r w:rsidR="00B545D8">
        <w:rPr>
          <w:bCs/>
          <w:sz w:val="28"/>
        </w:rPr>
        <w:t>го образования Темрюкский район</w:t>
      </w:r>
      <w:r w:rsidR="00B545D8">
        <w:rPr>
          <w:bCs/>
          <w:sz w:val="28"/>
        </w:rPr>
        <w:br/>
      </w:r>
      <w:r w:rsidR="00121AD3">
        <w:rPr>
          <w:bCs/>
          <w:sz w:val="28"/>
        </w:rPr>
        <w:t>Мануйлову С.А.</w:t>
      </w:r>
      <w:r w:rsidR="006165E5" w:rsidRPr="006165E5">
        <w:rPr>
          <w:bCs/>
          <w:sz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(С.В. Герман).</w:t>
      </w:r>
    </w:p>
    <w:p w14:paraId="113890D6" w14:textId="31959BE2" w:rsidR="006165E5" w:rsidRPr="006165E5" w:rsidRDefault="00445D01" w:rsidP="00DB7E82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4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415353">
        <w:rPr>
          <w:bCs/>
          <w:sz w:val="28"/>
        </w:rPr>
        <w:t xml:space="preserve">Настоящее </w:t>
      </w:r>
      <w:r w:rsidR="00D0464D">
        <w:rPr>
          <w:bCs/>
          <w:sz w:val="28"/>
        </w:rPr>
        <w:t>р</w:t>
      </w:r>
      <w:r w:rsidR="00B545D8">
        <w:rPr>
          <w:bCs/>
          <w:sz w:val="28"/>
        </w:rPr>
        <w:t xml:space="preserve">ешение </w:t>
      </w:r>
      <w:r w:rsidR="008F7E77">
        <w:rPr>
          <w:bCs/>
          <w:sz w:val="28"/>
        </w:rPr>
        <w:t>вступает в силу</w:t>
      </w:r>
      <w:r w:rsidR="00DB7E82">
        <w:rPr>
          <w:bCs/>
          <w:sz w:val="28"/>
        </w:rPr>
        <w:t xml:space="preserve"> </w:t>
      </w:r>
      <w:r w:rsidR="00002003" w:rsidRPr="006165E5">
        <w:rPr>
          <w:bCs/>
          <w:sz w:val="28"/>
        </w:rPr>
        <w:t xml:space="preserve">после его официального </w:t>
      </w:r>
      <w:r w:rsidR="00002003">
        <w:rPr>
          <w:bCs/>
          <w:sz w:val="28"/>
        </w:rPr>
        <w:t>обнародования путем официального опубликования</w:t>
      </w:r>
      <w:r w:rsidR="00002003" w:rsidRPr="006165E5">
        <w:rPr>
          <w:bCs/>
          <w:sz w:val="28"/>
        </w:rPr>
        <w:t>.</w:t>
      </w:r>
    </w:p>
    <w:p w14:paraId="4219239B" w14:textId="76569740" w:rsidR="006165E5" w:rsidRDefault="006165E5" w:rsidP="006165E5">
      <w:pPr>
        <w:jc w:val="both"/>
        <w:rPr>
          <w:bCs/>
          <w:sz w:val="28"/>
        </w:rPr>
      </w:pPr>
    </w:p>
    <w:p w14:paraId="72F57898" w14:textId="77777777" w:rsidR="00957F6D" w:rsidRPr="006165E5" w:rsidRDefault="00957F6D" w:rsidP="006165E5">
      <w:pPr>
        <w:jc w:val="both"/>
        <w:rPr>
          <w:bCs/>
          <w:sz w:val="28"/>
        </w:rPr>
      </w:pPr>
    </w:p>
    <w:p w14:paraId="5977BE2F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61C7F8D9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4FA28CA0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29F9B044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AEBE7E2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772BB85E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34CE44F" w14:textId="6D45E5C9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121AD3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121AD3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DB7E8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0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2D669" w14:textId="77777777" w:rsidR="00005E4E" w:rsidRDefault="00005E4E">
      <w:r>
        <w:separator/>
      </w:r>
    </w:p>
  </w:endnote>
  <w:endnote w:type="continuationSeparator" w:id="0">
    <w:p w14:paraId="12F07190" w14:textId="77777777" w:rsidR="00005E4E" w:rsidRDefault="0000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5F035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5CF15B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CA4EF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4B102" w14:textId="77777777" w:rsidR="00005E4E" w:rsidRDefault="00005E4E">
      <w:r>
        <w:separator/>
      </w:r>
    </w:p>
  </w:footnote>
  <w:footnote w:type="continuationSeparator" w:id="0">
    <w:p w14:paraId="36918723" w14:textId="77777777" w:rsidR="00005E4E" w:rsidRDefault="00005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AEDF0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A46DD70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CF9BE" w14:textId="78928F89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DB7E82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5E15A3AC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431"/>
    <w:rsid w:val="00002003"/>
    <w:rsid w:val="000044D4"/>
    <w:rsid w:val="00005E4E"/>
    <w:rsid w:val="000077F6"/>
    <w:rsid w:val="00015436"/>
    <w:rsid w:val="0002162C"/>
    <w:rsid w:val="00023B50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1AD3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7B1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3F67A3"/>
    <w:rsid w:val="004026D5"/>
    <w:rsid w:val="00407A1F"/>
    <w:rsid w:val="00411487"/>
    <w:rsid w:val="00415353"/>
    <w:rsid w:val="0043209D"/>
    <w:rsid w:val="004443FC"/>
    <w:rsid w:val="00445D01"/>
    <w:rsid w:val="00453D7D"/>
    <w:rsid w:val="004543BB"/>
    <w:rsid w:val="00467D59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5F7EFE"/>
    <w:rsid w:val="00600D90"/>
    <w:rsid w:val="006165E5"/>
    <w:rsid w:val="00617161"/>
    <w:rsid w:val="00631275"/>
    <w:rsid w:val="006331CC"/>
    <w:rsid w:val="00634D85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62B4"/>
    <w:rsid w:val="00724FEF"/>
    <w:rsid w:val="00740323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116F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8F7E77"/>
    <w:rsid w:val="0090374E"/>
    <w:rsid w:val="00906034"/>
    <w:rsid w:val="0091126F"/>
    <w:rsid w:val="009171CD"/>
    <w:rsid w:val="009276C1"/>
    <w:rsid w:val="00931EBE"/>
    <w:rsid w:val="00934AA4"/>
    <w:rsid w:val="00940234"/>
    <w:rsid w:val="009404EE"/>
    <w:rsid w:val="009428E6"/>
    <w:rsid w:val="00950E34"/>
    <w:rsid w:val="00955713"/>
    <w:rsid w:val="00957F6D"/>
    <w:rsid w:val="009761F8"/>
    <w:rsid w:val="00985F3B"/>
    <w:rsid w:val="00986455"/>
    <w:rsid w:val="009914DD"/>
    <w:rsid w:val="009A0DA4"/>
    <w:rsid w:val="009A5127"/>
    <w:rsid w:val="009B2B1D"/>
    <w:rsid w:val="009B75DA"/>
    <w:rsid w:val="009C1A3F"/>
    <w:rsid w:val="009D11CB"/>
    <w:rsid w:val="009E5399"/>
    <w:rsid w:val="009F1566"/>
    <w:rsid w:val="009F42F8"/>
    <w:rsid w:val="00A06580"/>
    <w:rsid w:val="00A14431"/>
    <w:rsid w:val="00A1474C"/>
    <w:rsid w:val="00A24AE4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0464D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B7E82"/>
    <w:rsid w:val="00DD74FC"/>
    <w:rsid w:val="00DE037F"/>
    <w:rsid w:val="00DE6FC8"/>
    <w:rsid w:val="00DF180F"/>
    <w:rsid w:val="00DF4232"/>
    <w:rsid w:val="00E021A5"/>
    <w:rsid w:val="00E02547"/>
    <w:rsid w:val="00E14788"/>
    <w:rsid w:val="00E207F3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97983"/>
  <w15:chartTrackingRefBased/>
  <w15:docId w15:val="{73AE8BD7-544E-4823-AB83-A5D682C1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224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Земцова Алена Александровна</cp:lastModifiedBy>
  <cp:revision>7</cp:revision>
  <cp:lastPrinted>2024-11-15T07:25:00Z</cp:lastPrinted>
  <dcterms:created xsi:type="dcterms:W3CDTF">2024-11-13T06:54:00Z</dcterms:created>
  <dcterms:modified xsi:type="dcterms:W3CDTF">2024-11-15T07:26:00Z</dcterms:modified>
</cp:coreProperties>
</file>